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F9A6" w14:textId="41C2EF15" w:rsidR="00DF0041" w:rsidRPr="00FE2631" w:rsidRDefault="009E0F45" w:rsidP="00FE2631">
      <w:pPr>
        <w:spacing w:before="73" w:line="320" w:lineRule="exact"/>
        <w:ind w:left="3627" w:right="3263"/>
        <w:jc w:val="center"/>
        <w:rPr>
          <w:b/>
          <w:bCs/>
          <w:sz w:val="24"/>
          <w:szCs w:val="24"/>
        </w:rPr>
      </w:pPr>
      <w:r w:rsidRPr="00FE2631">
        <w:rPr>
          <w:b/>
          <w:bCs/>
          <w:sz w:val="24"/>
          <w:szCs w:val="24"/>
        </w:rPr>
        <w:t xml:space="preserve">COVID-19 </w:t>
      </w:r>
      <w:r w:rsidR="004C5AF9" w:rsidRPr="00FE2631">
        <w:rPr>
          <w:b/>
          <w:bCs/>
          <w:sz w:val="24"/>
          <w:szCs w:val="24"/>
        </w:rPr>
        <w:t xml:space="preserve">Vaccine </w:t>
      </w:r>
      <w:r w:rsidR="00FE2631" w:rsidRPr="00FE2631">
        <w:rPr>
          <w:b/>
          <w:bCs/>
          <w:sz w:val="24"/>
          <w:szCs w:val="24"/>
        </w:rPr>
        <w:t xml:space="preserve">Unused Doses </w:t>
      </w:r>
      <w:r w:rsidRPr="00FE2631">
        <w:rPr>
          <w:b/>
          <w:bCs/>
          <w:sz w:val="24"/>
          <w:szCs w:val="24"/>
        </w:rPr>
        <w:t xml:space="preserve">Report </w:t>
      </w:r>
      <w:r w:rsidR="00391111" w:rsidRPr="00FE2631">
        <w:rPr>
          <w:b/>
          <w:bCs/>
          <w:sz w:val="24"/>
          <w:szCs w:val="24"/>
        </w:rPr>
        <w:t>F</w:t>
      </w:r>
      <w:r w:rsidR="004C5AF9" w:rsidRPr="00FE2631">
        <w:rPr>
          <w:b/>
          <w:bCs/>
          <w:sz w:val="24"/>
          <w:szCs w:val="24"/>
        </w:rPr>
        <w:t>orm</w:t>
      </w:r>
    </w:p>
    <w:p w14:paraId="3E704ACB" w14:textId="1F887BF5" w:rsidR="00DF0041" w:rsidRPr="00886C39" w:rsidRDefault="004C5AF9">
      <w:pPr>
        <w:pStyle w:val="Heading1"/>
        <w:spacing w:line="274" w:lineRule="exact"/>
        <w:rPr>
          <w:rFonts w:ascii="Arial" w:hAnsi="Arial" w:cs="Arial"/>
        </w:rPr>
      </w:pPr>
      <w:r w:rsidRPr="00886C39">
        <w:rPr>
          <w:rFonts w:ascii="Arial" w:hAnsi="Arial" w:cs="Arial"/>
        </w:rPr>
        <w:t xml:space="preserve">West Virginia </w:t>
      </w:r>
      <w:r w:rsidR="009E0F45">
        <w:rPr>
          <w:rFonts w:ascii="Arial" w:hAnsi="Arial" w:cs="Arial"/>
        </w:rPr>
        <w:t>Division of Immunization Services</w:t>
      </w:r>
    </w:p>
    <w:p w14:paraId="74F22064" w14:textId="3BF812E3" w:rsidR="00DF0041" w:rsidRPr="00886C39" w:rsidRDefault="004C5AF9">
      <w:pPr>
        <w:spacing w:before="5"/>
        <w:ind w:left="3627" w:right="3266"/>
        <w:jc w:val="center"/>
        <w:rPr>
          <w:sz w:val="24"/>
        </w:rPr>
      </w:pPr>
      <w:r w:rsidRPr="00886C39">
        <w:rPr>
          <w:sz w:val="24"/>
        </w:rPr>
        <w:t xml:space="preserve">Phone </w:t>
      </w:r>
      <w:r w:rsidR="006850D5">
        <w:rPr>
          <w:sz w:val="24"/>
        </w:rPr>
        <w:t>800-642-3634</w:t>
      </w:r>
      <w:r w:rsidRPr="00886C39">
        <w:rPr>
          <w:sz w:val="24"/>
        </w:rPr>
        <w:t xml:space="preserve"> </w:t>
      </w:r>
    </w:p>
    <w:p w14:paraId="07D18395" w14:textId="77777777" w:rsidR="00DF0041" w:rsidRPr="00886C39" w:rsidRDefault="00DF0041">
      <w:pPr>
        <w:pStyle w:val="BodyText"/>
        <w:rPr>
          <w:b w:val="0"/>
          <w:sz w:val="30"/>
        </w:rPr>
      </w:pPr>
    </w:p>
    <w:p w14:paraId="0BB1AA4C" w14:textId="77777777" w:rsidR="00DF0041" w:rsidRPr="00886C39" w:rsidRDefault="004C5AF9">
      <w:pPr>
        <w:tabs>
          <w:tab w:val="left" w:pos="3407"/>
          <w:tab w:val="left" w:pos="6050"/>
          <w:tab w:val="left" w:pos="9699"/>
        </w:tabs>
        <w:spacing w:before="1"/>
        <w:ind w:left="1180"/>
        <w:rPr>
          <w:sz w:val="20"/>
        </w:rPr>
      </w:pPr>
      <w:r w:rsidRPr="00886C39">
        <w:rPr>
          <w:sz w:val="20"/>
        </w:rPr>
        <w:t>Date:</w:t>
      </w:r>
      <w:r w:rsidRPr="00886C39">
        <w:rPr>
          <w:sz w:val="20"/>
          <w:u w:val="single"/>
        </w:rPr>
        <w:t xml:space="preserve"> </w:t>
      </w:r>
      <w:r w:rsidRPr="00886C39">
        <w:rPr>
          <w:sz w:val="20"/>
          <w:u w:val="single"/>
        </w:rPr>
        <w:tab/>
      </w:r>
      <w:r w:rsidRPr="00886C39">
        <w:rPr>
          <w:sz w:val="20"/>
        </w:rPr>
        <w:tab/>
        <w:t>Pin</w:t>
      </w:r>
      <w:r w:rsidRPr="00886C39">
        <w:rPr>
          <w:spacing w:val="-15"/>
          <w:sz w:val="20"/>
        </w:rPr>
        <w:t xml:space="preserve"> </w:t>
      </w:r>
      <w:r w:rsidRPr="00886C39">
        <w:rPr>
          <w:sz w:val="20"/>
        </w:rPr>
        <w:t xml:space="preserve">Number: </w:t>
      </w:r>
      <w:r w:rsidRPr="00886C39">
        <w:rPr>
          <w:w w:val="96"/>
          <w:sz w:val="20"/>
          <w:u w:val="single"/>
        </w:rPr>
        <w:t xml:space="preserve"> </w:t>
      </w:r>
      <w:r w:rsidRPr="00886C39">
        <w:rPr>
          <w:sz w:val="20"/>
          <w:u w:val="single"/>
        </w:rPr>
        <w:tab/>
      </w:r>
    </w:p>
    <w:p w14:paraId="39DEDDCE" w14:textId="77777777" w:rsidR="00DF0041" w:rsidRPr="00886C39" w:rsidRDefault="00DF0041">
      <w:pPr>
        <w:spacing w:before="9"/>
        <w:rPr>
          <w:sz w:val="12"/>
        </w:rPr>
      </w:pPr>
    </w:p>
    <w:p w14:paraId="35F00A84" w14:textId="77777777" w:rsidR="00DF0041" w:rsidRPr="00886C39" w:rsidRDefault="004C5AF9">
      <w:pPr>
        <w:tabs>
          <w:tab w:val="left" w:pos="10789"/>
        </w:tabs>
        <w:spacing w:before="93"/>
        <w:ind w:left="1180"/>
        <w:rPr>
          <w:sz w:val="20"/>
        </w:rPr>
      </w:pPr>
      <w:r w:rsidRPr="00886C39">
        <w:rPr>
          <w:sz w:val="20"/>
        </w:rPr>
        <w:t>Provider</w:t>
      </w:r>
      <w:r w:rsidRPr="00886C39">
        <w:rPr>
          <w:spacing w:val="-29"/>
          <w:sz w:val="20"/>
        </w:rPr>
        <w:t xml:space="preserve"> </w:t>
      </w:r>
      <w:r w:rsidRPr="00886C39">
        <w:rPr>
          <w:spacing w:val="2"/>
          <w:sz w:val="20"/>
        </w:rPr>
        <w:t xml:space="preserve">Name: </w:t>
      </w:r>
      <w:r w:rsidRPr="00886C39">
        <w:rPr>
          <w:spacing w:val="2"/>
          <w:w w:val="96"/>
          <w:sz w:val="20"/>
          <w:u w:val="single"/>
        </w:rPr>
        <w:t xml:space="preserve"> </w:t>
      </w:r>
      <w:r w:rsidRPr="00886C39">
        <w:rPr>
          <w:spacing w:val="2"/>
          <w:sz w:val="20"/>
          <w:u w:val="single"/>
        </w:rPr>
        <w:tab/>
      </w:r>
    </w:p>
    <w:p w14:paraId="54D04C42" w14:textId="77777777" w:rsidR="00DF0041" w:rsidRPr="00886C39" w:rsidRDefault="00DF0041">
      <w:pPr>
        <w:spacing w:before="8"/>
        <w:rPr>
          <w:sz w:val="13"/>
        </w:rPr>
      </w:pPr>
    </w:p>
    <w:p w14:paraId="560A65CE" w14:textId="77777777" w:rsidR="00DF0041" w:rsidRPr="00886C39" w:rsidRDefault="004C5AF9">
      <w:pPr>
        <w:tabs>
          <w:tab w:val="left" w:pos="5419"/>
          <w:tab w:val="left" w:pos="10748"/>
        </w:tabs>
        <w:spacing w:before="93"/>
        <w:ind w:left="1180"/>
        <w:rPr>
          <w:sz w:val="20"/>
        </w:rPr>
      </w:pPr>
      <w:r w:rsidRPr="00886C39">
        <w:rPr>
          <w:sz w:val="20"/>
        </w:rPr>
        <w:t>Phone</w:t>
      </w:r>
      <w:r w:rsidRPr="00886C39">
        <w:rPr>
          <w:spacing w:val="-3"/>
          <w:sz w:val="20"/>
        </w:rPr>
        <w:t xml:space="preserve"> </w:t>
      </w:r>
      <w:r w:rsidRPr="00886C39">
        <w:rPr>
          <w:sz w:val="20"/>
        </w:rPr>
        <w:t>#:</w:t>
      </w:r>
      <w:r w:rsidRPr="00886C39">
        <w:rPr>
          <w:sz w:val="20"/>
          <w:u w:val="single"/>
        </w:rPr>
        <w:t xml:space="preserve"> </w:t>
      </w:r>
      <w:r w:rsidRPr="00886C39">
        <w:rPr>
          <w:sz w:val="20"/>
          <w:u w:val="single"/>
        </w:rPr>
        <w:tab/>
      </w:r>
      <w:r w:rsidRPr="00886C39">
        <w:rPr>
          <w:sz w:val="20"/>
        </w:rPr>
        <w:t>Fax</w:t>
      </w:r>
      <w:r w:rsidRPr="00886C39">
        <w:rPr>
          <w:spacing w:val="-5"/>
          <w:sz w:val="20"/>
        </w:rPr>
        <w:t xml:space="preserve"> </w:t>
      </w:r>
      <w:r w:rsidRPr="00886C39">
        <w:rPr>
          <w:sz w:val="20"/>
        </w:rPr>
        <w:t>#</w:t>
      </w:r>
      <w:r w:rsidRPr="00886C39">
        <w:rPr>
          <w:spacing w:val="2"/>
          <w:sz w:val="20"/>
        </w:rPr>
        <w:t xml:space="preserve"> </w:t>
      </w:r>
      <w:r w:rsidRPr="00886C39">
        <w:rPr>
          <w:w w:val="96"/>
          <w:sz w:val="20"/>
          <w:u w:val="single"/>
        </w:rPr>
        <w:t xml:space="preserve"> </w:t>
      </w:r>
      <w:r w:rsidRPr="00886C39">
        <w:rPr>
          <w:sz w:val="20"/>
          <w:u w:val="single"/>
        </w:rPr>
        <w:tab/>
      </w:r>
    </w:p>
    <w:p w14:paraId="67F063E7" w14:textId="77777777" w:rsidR="00DF0041" w:rsidRPr="00886C39" w:rsidRDefault="00DF0041">
      <w:pPr>
        <w:spacing w:before="7"/>
        <w:rPr>
          <w:sz w:val="13"/>
        </w:rPr>
      </w:pPr>
    </w:p>
    <w:p w14:paraId="0C358D7B" w14:textId="77777777" w:rsidR="00DF0041" w:rsidRPr="00886C39" w:rsidRDefault="004C5AF9">
      <w:pPr>
        <w:tabs>
          <w:tab w:val="left" w:pos="9769"/>
        </w:tabs>
        <w:spacing w:before="93"/>
        <w:ind w:left="1180"/>
        <w:rPr>
          <w:sz w:val="20"/>
        </w:rPr>
      </w:pPr>
      <w:r w:rsidRPr="00886C39">
        <w:rPr>
          <w:sz w:val="20"/>
        </w:rPr>
        <w:t>Contact</w:t>
      </w:r>
      <w:r w:rsidRPr="00886C39">
        <w:rPr>
          <w:spacing w:val="-21"/>
          <w:sz w:val="20"/>
        </w:rPr>
        <w:t xml:space="preserve"> </w:t>
      </w:r>
      <w:r w:rsidRPr="00886C39">
        <w:rPr>
          <w:sz w:val="20"/>
        </w:rPr>
        <w:t xml:space="preserve">Person:  </w:t>
      </w:r>
      <w:r w:rsidRPr="00886C39">
        <w:rPr>
          <w:w w:val="96"/>
          <w:sz w:val="20"/>
          <w:u w:val="single"/>
        </w:rPr>
        <w:t xml:space="preserve"> </w:t>
      </w:r>
      <w:r w:rsidRPr="00886C39">
        <w:rPr>
          <w:sz w:val="20"/>
          <w:u w:val="single"/>
        </w:rPr>
        <w:tab/>
      </w:r>
    </w:p>
    <w:p w14:paraId="7D81651F" w14:textId="77777777" w:rsidR="00DF0041" w:rsidRPr="00886C39" w:rsidRDefault="00DF0041">
      <w:pPr>
        <w:spacing w:before="9"/>
        <w:rPr>
          <w:sz w:val="11"/>
        </w:rPr>
      </w:pPr>
    </w:p>
    <w:p w14:paraId="6811545D" w14:textId="7C25EC10" w:rsidR="00DF0041" w:rsidRPr="00886C39" w:rsidRDefault="006B0C2E">
      <w:pPr>
        <w:spacing w:before="93"/>
        <w:ind w:left="1415"/>
        <w:rPr>
          <w:sz w:val="20"/>
        </w:rPr>
      </w:pPr>
      <w:r w:rsidRPr="00886C3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D5279" wp14:editId="617F25B2">
                <wp:simplePos x="0" y="0"/>
                <wp:positionH relativeFrom="page">
                  <wp:posOffset>3872230</wp:posOffset>
                </wp:positionH>
                <wp:positionV relativeFrom="paragraph">
                  <wp:posOffset>80645</wp:posOffset>
                </wp:positionV>
                <wp:extent cx="3413760" cy="16313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1631315"/>
                          <a:chOff x="6098" y="127"/>
                          <a:chExt cx="5376" cy="2569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99" y="156"/>
                            <a:ext cx="5330" cy="0"/>
                          </a:xfrm>
                          <a:prstGeom prst="line">
                            <a:avLst/>
                          </a:prstGeom>
                          <a:noFill/>
                          <a:ln w="37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21" y="173"/>
                            <a:ext cx="0" cy="2477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99" y="2666"/>
                            <a:ext cx="5330" cy="0"/>
                          </a:xfrm>
                          <a:prstGeom prst="line">
                            <a:avLst/>
                          </a:prstGeom>
                          <a:noFill/>
                          <a:ln w="351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51" y="137"/>
                            <a:ext cx="0" cy="2558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3" y="185"/>
                            <a:ext cx="5285" cy="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1BC0E" w14:textId="77777777" w:rsidR="00DF0041" w:rsidRDefault="00DF0041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3E984598" w14:textId="26317E16" w:rsidR="00DF0041" w:rsidRDefault="004C5AF9" w:rsidP="00886C39">
                              <w:pPr>
                                <w:spacing w:before="1"/>
                                <w:ind w:left="973" w:right="-3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Explanation of </w:t>
                              </w:r>
                              <w:r w:rsidR="0056162B">
                                <w:rPr>
                                  <w:sz w:val="20"/>
                                  <w:u w:val="single"/>
                                </w:rPr>
                                <w:t>10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- Other, if applicable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D5279" id="Group 2" o:spid="_x0000_s1026" style="position:absolute;left:0;text-align:left;margin-left:304.9pt;margin-top:6.35pt;width:268.8pt;height:128.45pt;z-index:251659264;mso-position-horizontal-relative:page" coordorigin="6098,127" coordsize="5376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">
                <v:line id="Line 7" o:spid="_x0000_s1027" style="position:absolute;visibility:visible;mso-wrap-style:square" from="6099,156" to="11429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" strokeweight="2.92pt"/>
                <v:line id="Line 6" o:spid="_x0000_s1028" style="position:absolute;visibility:visible;mso-wrap-style:square" from="6121,173" to="6121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" strokeweight="2.26pt"/>
                <v:line id="Line 5" o:spid="_x0000_s1029" style="position:absolute;visibility:visible;mso-wrap-style:square" from="6099,2666" to="1142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" strokeweight=".97544mm"/>
                <v:line id="Line 4" o:spid="_x0000_s1030" style="position:absolute;visibility:visible;mso-wrap-style:square" from="11451,137" to="11451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" strokeweight="2.2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6143;top:185;width:5285;height:2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501BC0E" w14:textId="77777777" w:rsidR="00DF0041" w:rsidRDefault="00DF0041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3E984598" w14:textId="26317E16" w:rsidR="00DF0041" w:rsidRDefault="004C5AF9" w:rsidP="00886C39">
                        <w:pPr>
                          <w:spacing w:before="1"/>
                          <w:ind w:left="973" w:right="-3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Explanation of </w:t>
                        </w:r>
                        <w:r w:rsidR="0056162B">
                          <w:rPr>
                            <w:sz w:val="20"/>
                            <w:u w:val="single"/>
                          </w:rPr>
                          <w:t>10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- Other, if applicable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2D0B">
        <w:rPr>
          <w:sz w:val="20"/>
          <w:u w:val="single"/>
        </w:rPr>
        <w:t xml:space="preserve">Wastage </w:t>
      </w:r>
      <w:r w:rsidR="004C5AF9" w:rsidRPr="00886C39">
        <w:rPr>
          <w:sz w:val="20"/>
          <w:u w:val="single"/>
        </w:rPr>
        <w:t>Reason Codes:</w:t>
      </w:r>
    </w:p>
    <w:p w14:paraId="00300F3F" w14:textId="767D229E" w:rsidR="0056162B" w:rsidRDefault="00A92290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2"/>
        <w:ind w:hanging="361"/>
        <w:rPr>
          <w:sz w:val="18"/>
        </w:rPr>
      </w:pPr>
      <w:r>
        <w:rPr>
          <w:sz w:val="18"/>
        </w:rPr>
        <w:t>V</w:t>
      </w:r>
      <w:r w:rsidR="007903F0">
        <w:rPr>
          <w:sz w:val="18"/>
        </w:rPr>
        <w:t xml:space="preserve">ial provided </w:t>
      </w:r>
      <w:r>
        <w:rPr>
          <w:sz w:val="18"/>
        </w:rPr>
        <w:t>fewer d</w:t>
      </w:r>
      <w:r w:rsidR="007903F0">
        <w:rPr>
          <w:sz w:val="18"/>
        </w:rPr>
        <w:t>oses</w:t>
      </w:r>
      <w:r w:rsidR="00580153">
        <w:rPr>
          <w:sz w:val="18"/>
        </w:rPr>
        <w:t xml:space="preserve"> </w:t>
      </w:r>
      <w:r>
        <w:rPr>
          <w:sz w:val="18"/>
        </w:rPr>
        <w:t>than stated</w:t>
      </w:r>
    </w:p>
    <w:p w14:paraId="7BDE6898" w14:textId="6F5A8F15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2"/>
        <w:ind w:hanging="361"/>
        <w:rPr>
          <w:sz w:val="18"/>
        </w:rPr>
      </w:pPr>
      <w:r w:rsidRPr="00886C39">
        <w:rPr>
          <w:sz w:val="18"/>
        </w:rPr>
        <w:t>Expired</w:t>
      </w:r>
    </w:p>
    <w:p w14:paraId="1E5F963E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ind w:hanging="361"/>
        <w:rPr>
          <w:sz w:val="18"/>
        </w:rPr>
      </w:pPr>
      <w:r w:rsidRPr="00886C39">
        <w:rPr>
          <w:sz w:val="18"/>
        </w:rPr>
        <w:t>Natural Disaster/power outage</w:t>
      </w:r>
    </w:p>
    <w:p w14:paraId="54138849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3"/>
        <w:ind w:hanging="361"/>
        <w:rPr>
          <w:sz w:val="18"/>
        </w:rPr>
      </w:pPr>
      <w:r w:rsidRPr="00886C39">
        <w:rPr>
          <w:sz w:val="18"/>
        </w:rPr>
        <w:t>Refrigerator temperature too</w:t>
      </w:r>
      <w:r w:rsidRPr="00886C39">
        <w:rPr>
          <w:spacing w:val="3"/>
          <w:sz w:val="18"/>
        </w:rPr>
        <w:t xml:space="preserve"> </w:t>
      </w:r>
      <w:r w:rsidRPr="00886C39">
        <w:rPr>
          <w:sz w:val="18"/>
        </w:rPr>
        <w:t>warm</w:t>
      </w:r>
    </w:p>
    <w:p w14:paraId="0C604877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ind w:hanging="361"/>
        <w:rPr>
          <w:sz w:val="18"/>
        </w:rPr>
      </w:pPr>
      <w:r w:rsidRPr="00886C39">
        <w:rPr>
          <w:sz w:val="18"/>
        </w:rPr>
        <w:t>Refrigerator temperature too</w:t>
      </w:r>
      <w:r w:rsidRPr="00886C39">
        <w:rPr>
          <w:spacing w:val="1"/>
          <w:sz w:val="18"/>
        </w:rPr>
        <w:t xml:space="preserve"> </w:t>
      </w:r>
      <w:r w:rsidRPr="00886C39">
        <w:rPr>
          <w:sz w:val="18"/>
        </w:rPr>
        <w:t>cold</w:t>
      </w:r>
    </w:p>
    <w:p w14:paraId="64C8BEF1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07" w:lineRule="exact"/>
        <w:ind w:hanging="361"/>
        <w:rPr>
          <w:sz w:val="18"/>
        </w:rPr>
      </w:pPr>
      <w:r w:rsidRPr="00886C39">
        <w:rPr>
          <w:sz w:val="18"/>
        </w:rPr>
        <w:t>Failure to store properly upon</w:t>
      </w:r>
      <w:r w:rsidRPr="00886C39">
        <w:rPr>
          <w:spacing w:val="-4"/>
          <w:sz w:val="18"/>
        </w:rPr>
        <w:t xml:space="preserve"> </w:t>
      </w:r>
      <w:r w:rsidRPr="00886C39">
        <w:rPr>
          <w:sz w:val="18"/>
        </w:rPr>
        <w:t>receipt</w:t>
      </w:r>
    </w:p>
    <w:p w14:paraId="045208DC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before="4" w:line="204" w:lineRule="exact"/>
        <w:ind w:hanging="361"/>
        <w:rPr>
          <w:sz w:val="18"/>
        </w:rPr>
      </w:pPr>
      <w:r w:rsidRPr="00886C39">
        <w:rPr>
          <w:sz w:val="18"/>
        </w:rPr>
        <w:t>Vaccine spoiled in</w:t>
      </w:r>
      <w:r w:rsidRPr="00886C39">
        <w:rPr>
          <w:spacing w:val="-4"/>
          <w:sz w:val="18"/>
        </w:rPr>
        <w:t xml:space="preserve"> </w:t>
      </w:r>
      <w:r w:rsidRPr="00886C39">
        <w:rPr>
          <w:sz w:val="18"/>
        </w:rPr>
        <w:t>transit</w:t>
      </w:r>
    </w:p>
    <w:p w14:paraId="5A2A8336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04" w:lineRule="exact"/>
        <w:ind w:hanging="361"/>
        <w:rPr>
          <w:sz w:val="18"/>
        </w:rPr>
      </w:pPr>
      <w:r w:rsidRPr="00886C39">
        <w:rPr>
          <w:sz w:val="18"/>
        </w:rPr>
        <w:t>Mechanical Failure</w:t>
      </w:r>
    </w:p>
    <w:p w14:paraId="2BF89DAA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06" w:lineRule="exact"/>
        <w:ind w:hanging="361"/>
        <w:rPr>
          <w:sz w:val="18"/>
        </w:rPr>
      </w:pPr>
      <w:r w:rsidRPr="00886C39">
        <w:rPr>
          <w:sz w:val="18"/>
        </w:rPr>
        <w:t>Spoiled</w:t>
      </w:r>
    </w:p>
    <w:p w14:paraId="7BC53D93" w14:textId="77777777" w:rsidR="00DF0041" w:rsidRPr="00886C39" w:rsidRDefault="004C5AF9">
      <w:pPr>
        <w:pStyle w:val="ListParagraph"/>
        <w:numPr>
          <w:ilvl w:val="0"/>
          <w:numId w:val="1"/>
        </w:numPr>
        <w:tabs>
          <w:tab w:val="left" w:pos="1900"/>
          <w:tab w:val="left" w:pos="1901"/>
        </w:tabs>
        <w:spacing w:line="207" w:lineRule="exact"/>
        <w:ind w:hanging="361"/>
        <w:rPr>
          <w:sz w:val="18"/>
        </w:rPr>
      </w:pPr>
      <w:r w:rsidRPr="00886C39">
        <w:rPr>
          <w:sz w:val="18"/>
        </w:rPr>
        <w:t>Other</w:t>
      </w:r>
    </w:p>
    <w:p w14:paraId="58D820CB" w14:textId="77777777" w:rsidR="00DF0041" w:rsidRPr="00886C39" w:rsidRDefault="00DF0041">
      <w:pPr>
        <w:spacing w:before="4"/>
        <w:rPr>
          <w:sz w:val="18"/>
        </w:rPr>
      </w:pPr>
    </w:p>
    <w:p w14:paraId="766EF744" w14:textId="0372AFD7" w:rsidR="00DF0041" w:rsidRDefault="00DF0041">
      <w:pPr>
        <w:ind w:left="1199"/>
        <w:rPr>
          <w:sz w:val="20"/>
          <w:u w:val="single"/>
        </w:rPr>
      </w:pPr>
    </w:p>
    <w:p w14:paraId="4939528A" w14:textId="77777777" w:rsidR="00886C39" w:rsidRPr="00886C39" w:rsidRDefault="00886C39">
      <w:pPr>
        <w:ind w:left="1199"/>
        <w:rPr>
          <w:sz w:val="20"/>
        </w:rPr>
      </w:pPr>
    </w:p>
    <w:p w14:paraId="1A10DEA5" w14:textId="18B38CEF" w:rsidR="00DF0041" w:rsidRPr="00755746" w:rsidRDefault="00755746" w:rsidP="00886C39">
      <w:pPr>
        <w:jc w:val="center"/>
        <w:rPr>
          <w:b/>
          <w:bCs/>
        </w:rPr>
      </w:pPr>
      <w:r w:rsidRPr="00755746">
        <w:rPr>
          <w:b/>
          <w:bCs/>
        </w:rPr>
        <w:t xml:space="preserve">PLEASE PRINT CLEARLY </w:t>
      </w: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2700"/>
        <w:gridCol w:w="2440"/>
        <w:gridCol w:w="3070"/>
      </w:tblGrid>
      <w:tr w:rsidR="0010517B" w:rsidRPr="00886C39" w14:paraId="6273105B" w14:textId="77777777" w:rsidTr="00391111">
        <w:trPr>
          <w:trHeight w:val="1132"/>
        </w:trPr>
        <w:tc>
          <w:tcPr>
            <w:tcW w:w="1440" w:type="dxa"/>
          </w:tcPr>
          <w:p w14:paraId="143A2BFF" w14:textId="3F3BBE1E" w:rsidR="0010517B" w:rsidRPr="00886C39" w:rsidRDefault="00612D0B" w:rsidP="00886C39">
            <w:pPr>
              <w:pStyle w:val="TableParagraph"/>
              <w:spacing w:line="234" w:lineRule="exact"/>
              <w:ind w:left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Wastage</w:t>
            </w:r>
            <w:r w:rsidR="0010517B" w:rsidRPr="00886C39">
              <w:rPr>
                <w:sz w:val="18"/>
                <w:szCs w:val="18"/>
              </w:rPr>
              <w:t xml:space="preserve"> Code</w:t>
            </w:r>
          </w:p>
        </w:tc>
        <w:tc>
          <w:tcPr>
            <w:tcW w:w="1080" w:type="dxa"/>
          </w:tcPr>
          <w:p w14:paraId="75D07705" w14:textId="77777777" w:rsidR="0010517B" w:rsidRPr="00886C39" w:rsidRDefault="0010517B" w:rsidP="00886C39">
            <w:pPr>
              <w:pStyle w:val="TableParagraph"/>
              <w:spacing w:line="234" w:lineRule="exact"/>
              <w:ind w:left="173"/>
              <w:jc w:val="center"/>
              <w:rPr>
                <w:sz w:val="18"/>
                <w:szCs w:val="18"/>
              </w:rPr>
            </w:pPr>
            <w:r w:rsidRPr="00886C39">
              <w:rPr>
                <w:sz w:val="18"/>
                <w:szCs w:val="18"/>
              </w:rPr>
              <w:t>Doses</w:t>
            </w:r>
          </w:p>
        </w:tc>
        <w:tc>
          <w:tcPr>
            <w:tcW w:w="2700" w:type="dxa"/>
          </w:tcPr>
          <w:p w14:paraId="5972F732" w14:textId="49BF5602" w:rsidR="0010517B" w:rsidRPr="00886C39" w:rsidRDefault="0010517B" w:rsidP="00886C39">
            <w:pPr>
              <w:pStyle w:val="TableParagraph"/>
              <w:spacing w:line="234" w:lineRule="exact"/>
              <w:jc w:val="center"/>
              <w:rPr>
                <w:sz w:val="18"/>
                <w:szCs w:val="18"/>
              </w:rPr>
            </w:pPr>
            <w:r w:rsidRPr="00886C39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anufacturer</w:t>
            </w:r>
          </w:p>
        </w:tc>
        <w:tc>
          <w:tcPr>
            <w:tcW w:w="2440" w:type="dxa"/>
          </w:tcPr>
          <w:p w14:paraId="2A822716" w14:textId="30603693" w:rsidR="0010517B" w:rsidRPr="00886C39" w:rsidRDefault="0010517B" w:rsidP="006B0C2E">
            <w:pPr>
              <w:pStyle w:val="TableParagraph"/>
              <w:spacing w:line="234" w:lineRule="exact"/>
              <w:ind w:right="90"/>
              <w:jc w:val="center"/>
              <w:rPr>
                <w:sz w:val="18"/>
                <w:szCs w:val="18"/>
              </w:rPr>
            </w:pPr>
            <w:r w:rsidRPr="00886C39">
              <w:rPr>
                <w:sz w:val="18"/>
                <w:szCs w:val="18"/>
              </w:rPr>
              <w:t>Lot #</w:t>
            </w:r>
          </w:p>
        </w:tc>
        <w:tc>
          <w:tcPr>
            <w:tcW w:w="3070" w:type="dxa"/>
          </w:tcPr>
          <w:p w14:paraId="5E223C60" w14:textId="5FA7A5D2" w:rsidR="0010517B" w:rsidRPr="00886C39" w:rsidRDefault="0010517B" w:rsidP="006B0C2E">
            <w:pPr>
              <w:pStyle w:val="TableParagraph"/>
              <w:spacing w:line="234" w:lineRule="exact"/>
              <w:ind w:right="-15"/>
              <w:jc w:val="center"/>
              <w:rPr>
                <w:sz w:val="18"/>
                <w:szCs w:val="18"/>
              </w:rPr>
            </w:pPr>
            <w:r w:rsidRPr="00886C39">
              <w:rPr>
                <w:sz w:val="18"/>
                <w:szCs w:val="18"/>
              </w:rPr>
              <w:t>Expiration</w:t>
            </w:r>
            <w:r w:rsidRPr="00886C39">
              <w:rPr>
                <w:spacing w:val="-6"/>
                <w:sz w:val="18"/>
                <w:szCs w:val="18"/>
              </w:rPr>
              <w:t xml:space="preserve"> </w:t>
            </w:r>
            <w:r w:rsidRPr="00886C39">
              <w:rPr>
                <w:sz w:val="18"/>
                <w:szCs w:val="18"/>
              </w:rPr>
              <w:t>Date</w:t>
            </w:r>
          </w:p>
        </w:tc>
      </w:tr>
      <w:tr w:rsidR="0010517B" w:rsidRPr="00886C39" w14:paraId="06701AF2" w14:textId="77777777" w:rsidTr="00391111">
        <w:trPr>
          <w:trHeight w:val="505"/>
        </w:trPr>
        <w:tc>
          <w:tcPr>
            <w:tcW w:w="1440" w:type="dxa"/>
          </w:tcPr>
          <w:p w14:paraId="734758F5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47853EF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0738BC9D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26A87CC6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28C77213" w14:textId="0B753BE2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3D88F4D6" w14:textId="77777777" w:rsidTr="00391111">
        <w:trPr>
          <w:trHeight w:val="506"/>
        </w:trPr>
        <w:tc>
          <w:tcPr>
            <w:tcW w:w="1440" w:type="dxa"/>
          </w:tcPr>
          <w:p w14:paraId="15C679CD" w14:textId="77777777" w:rsidR="0010517B" w:rsidRPr="00886C39" w:rsidRDefault="0010517B" w:rsidP="00886C3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14:paraId="5644B672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251806F6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25CFD327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30E43318" w14:textId="779AE380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60D438FB" w14:textId="77777777" w:rsidTr="00391111">
        <w:trPr>
          <w:trHeight w:val="506"/>
        </w:trPr>
        <w:tc>
          <w:tcPr>
            <w:tcW w:w="1440" w:type="dxa"/>
          </w:tcPr>
          <w:p w14:paraId="4A259CC5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21E7169F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395B9533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09778B4A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4A274D7B" w14:textId="5AA38A5D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1E2F8692" w14:textId="77777777" w:rsidTr="00391111">
        <w:trPr>
          <w:trHeight w:val="505"/>
        </w:trPr>
        <w:tc>
          <w:tcPr>
            <w:tcW w:w="1440" w:type="dxa"/>
          </w:tcPr>
          <w:p w14:paraId="489AD218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EF97C1A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241ACF2F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338AFA78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75B79080" w14:textId="4AEB0BB4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735D0B18" w14:textId="77777777" w:rsidTr="00391111">
        <w:trPr>
          <w:trHeight w:val="506"/>
        </w:trPr>
        <w:tc>
          <w:tcPr>
            <w:tcW w:w="1440" w:type="dxa"/>
          </w:tcPr>
          <w:p w14:paraId="204A637C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40C03A68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298D8166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34A9E2D3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746F780A" w14:textId="6F0BA44E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27005A18" w14:textId="77777777" w:rsidTr="00391111">
        <w:trPr>
          <w:trHeight w:val="506"/>
        </w:trPr>
        <w:tc>
          <w:tcPr>
            <w:tcW w:w="1440" w:type="dxa"/>
          </w:tcPr>
          <w:p w14:paraId="537F9479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C9BEA12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446F93C6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0784E79A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10B5BC2A" w14:textId="3D46C3C9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3993CC11" w14:textId="77777777" w:rsidTr="00391111">
        <w:trPr>
          <w:trHeight w:val="505"/>
        </w:trPr>
        <w:tc>
          <w:tcPr>
            <w:tcW w:w="1440" w:type="dxa"/>
          </w:tcPr>
          <w:p w14:paraId="538D2575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0A1CAD6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39EF6CD4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312EC8E0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6ADCF444" w14:textId="31372712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2F9F47AB" w14:textId="77777777" w:rsidTr="00391111">
        <w:trPr>
          <w:trHeight w:val="505"/>
        </w:trPr>
        <w:tc>
          <w:tcPr>
            <w:tcW w:w="1440" w:type="dxa"/>
          </w:tcPr>
          <w:p w14:paraId="76086949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38B71619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62D782C3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00C07033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719D0394" w14:textId="31D8CA79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300E06EC" w14:textId="77777777" w:rsidTr="00391111">
        <w:trPr>
          <w:trHeight w:val="506"/>
        </w:trPr>
        <w:tc>
          <w:tcPr>
            <w:tcW w:w="1440" w:type="dxa"/>
          </w:tcPr>
          <w:p w14:paraId="0C8D36BA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5F0B8CB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5EEE3DE1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74C8BD6C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5417CC86" w14:textId="756BC840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  <w:tr w:rsidR="0010517B" w:rsidRPr="00886C39" w14:paraId="1CE5A903" w14:textId="77777777" w:rsidTr="00391111">
        <w:trPr>
          <w:trHeight w:val="506"/>
        </w:trPr>
        <w:tc>
          <w:tcPr>
            <w:tcW w:w="1440" w:type="dxa"/>
          </w:tcPr>
          <w:p w14:paraId="252C6833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07FB4E78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</w:tcPr>
          <w:p w14:paraId="4EFE0691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14:paraId="024ED2A1" w14:textId="77777777" w:rsidR="0010517B" w:rsidRPr="00886C39" w:rsidRDefault="0010517B">
            <w:pPr>
              <w:pStyle w:val="TableParagraph"/>
              <w:rPr>
                <w:sz w:val="18"/>
              </w:rPr>
            </w:pPr>
          </w:p>
        </w:tc>
        <w:tc>
          <w:tcPr>
            <w:tcW w:w="3070" w:type="dxa"/>
          </w:tcPr>
          <w:p w14:paraId="24F317D2" w14:textId="4A5567AE" w:rsidR="0010517B" w:rsidRPr="00886C39" w:rsidRDefault="0010517B">
            <w:pPr>
              <w:pStyle w:val="TableParagraph"/>
              <w:rPr>
                <w:sz w:val="18"/>
              </w:rPr>
            </w:pPr>
          </w:p>
        </w:tc>
      </w:tr>
    </w:tbl>
    <w:p w14:paraId="31919AC7" w14:textId="77777777" w:rsidR="00DF0041" w:rsidRPr="00886C39" w:rsidRDefault="00DF0041">
      <w:pPr>
        <w:spacing w:before="6"/>
        <w:rPr>
          <w:sz w:val="19"/>
        </w:rPr>
      </w:pPr>
    </w:p>
    <w:p w14:paraId="7514D697" w14:textId="169692AB" w:rsidR="00DF0041" w:rsidRPr="00886C39" w:rsidRDefault="001B0A60" w:rsidP="0010517B">
      <w:pPr>
        <w:pStyle w:val="BodyText"/>
      </w:pPr>
      <w:r>
        <w:t xml:space="preserve">Please </w:t>
      </w:r>
      <w:r w:rsidR="009E0F45">
        <w:t xml:space="preserve">email </w:t>
      </w:r>
      <w:r>
        <w:t xml:space="preserve">the completed </w:t>
      </w:r>
      <w:r w:rsidR="004C5AF9" w:rsidRPr="00886C39">
        <w:t xml:space="preserve">copy of this form </w:t>
      </w:r>
      <w:hyperlink r:id="rId5" w:history="1">
        <w:r w:rsidR="00391111" w:rsidRPr="002E091C">
          <w:rPr>
            <w:rStyle w:val="Hyperlink"/>
          </w:rPr>
          <w:t>COVIDVaccinationprog@wv.gov</w:t>
        </w:r>
      </w:hyperlink>
      <w:r w:rsidR="00391111">
        <w:t xml:space="preserve">.  </w:t>
      </w:r>
      <w:r>
        <w:t>Providers are responsible for disposing of vaccines in accordance with West Virginia Infectious Medical Waste Rule 64CSR56</w:t>
      </w:r>
    </w:p>
    <w:p w14:paraId="3B795EFC" w14:textId="77777777" w:rsidR="00DF0041" w:rsidRPr="00886C39" w:rsidRDefault="00DF0041">
      <w:pPr>
        <w:rPr>
          <w:b/>
        </w:rPr>
      </w:pPr>
    </w:p>
    <w:p w14:paraId="6C3E9880" w14:textId="185136F2" w:rsidR="00DF0041" w:rsidRPr="00886C39" w:rsidRDefault="00391111">
      <w:pPr>
        <w:tabs>
          <w:tab w:val="left" w:pos="8839"/>
        </w:tabs>
        <w:ind w:left="1180"/>
        <w:rPr>
          <w:sz w:val="16"/>
        </w:rPr>
      </w:pPr>
      <w:bookmarkStart w:id="0" w:name="_Hlk63690806"/>
      <w:r>
        <w:rPr>
          <w:sz w:val="16"/>
        </w:rPr>
        <w:t>COVID-</w:t>
      </w:r>
      <w:r w:rsidR="004C5AF9" w:rsidRPr="00886C39">
        <w:rPr>
          <w:sz w:val="16"/>
        </w:rPr>
        <w:t>RVF-0220</w:t>
      </w:r>
      <w:bookmarkEnd w:id="0"/>
      <w:r w:rsidR="004C5AF9" w:rsidRPr="00886C39">
        <w:rPr>
          <w:sz w:val="16"/>
        </w:rPr>
        <w:tab/>
      </w:r>
      <w:r>
        <w:rPr>
          <w:sz w:val="16"/>
        </w:rPr>
        <w:t>FEB</w:t>
      </w:r>
      <w:r w:rsidR="004C5AF9" w:rsidRPr="00886C39">
        <w:rPr>
          <w:spacing w:val="-3"/>
          <w:sz w:val="16"/>
        </w:rPr>
        <w:t xml:space="preserve"> </w:t>
      </w:r>
      <w:r w:rsidR="004C5AF9" w:rsidRPr="00886C39">
        <w:rPr>
          <w:sz w:val="16"/>
        </w:rPr>
        <w:t>202</w:t>
      </w:r>
      <w:r w:rsidR="00886C39">
        <w:rPr>
          <w:sz w:val="16"/>
        </w:rPr>
        <w:t>1</w:t>
      </w:r>
    </w:p>
    <w:sectPr w:rsidR="00DF0041" w:rsidRPr="00886C39" w:rsidSect="00886C39">
      <w:type w:val="continuous"/>
      <w:pgSz w:w="12240" w:h="15840"/>
      <w:pgMar w:top="1360" w:right="9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CBE"/>
    <w:multiLevelType w:val="hybridMultilevel"/>
    <w:tmpl w:val="062CFF42"/>
    <w:lvl w:ilvl="0" w:tplc="28083A1A">
      <w:start w:val="1"/>
      <w:numFmt w:val="decimal"/>
      <w:lvlText w:val="%1."/>
      <w:lvlJc w:val="left"/>
      <w:pPr>
        <w:ind w:left="1900" w:hanging="360"/>
        <w:jc w:val="left"/>
      </w:pPr>
      <w:rPr>
        <w:rFonts w:ascii="Arial" w:eastAsia="Arial" w:hAnsi="Arial" w:cs="Arial" w:hint="default"/>
        <w:w w:val="99"/>
        <w:sz w:val="18"/>
        <w:szCs w:val="18"/>
        <w:lang w:val="en-US" w:eastAsia="en-US" w:bidi="en-US"/>
      </w:rPr>
    </w:lvl>
    <w:lvl w:ilvl="1" w:tplc="452AB286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en-US"/>
      </w:rPr>
    </w:lvl>
    <w:lvl w:ilvl="2" w:tplc="6E0635C8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3" w:tplc="807A29B0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4" w:tplc="BEE4DBD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5" w:tplc="7062FDB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  <w:lvl w:ilvl="6" w:tplc="AB103634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en-US"/>
      </w:rPr>
    </w:lvl>
    <w:lvl w:ilvl="7" w:tplc="F7622288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en-US"/>
      </w:rPr>
    </w:lvl>
    <w:lvl w:ilvl="8" w:tplc="10AE1ED0">
      <w:numFmt w:val="bullet"/>
      <w:lvlText w:val="•"/>
      <w:lvlJc w:val="left"/>
      <w:pPr>
        <w:ind w:left="93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1"/>
    <w:rsid w:val="0010517B"/>
    <w:rsid w:val="001B0A60"/>
    <w:rsid w:val="00391111"/>
    <w:rsid w:val="00475674"/>
    <w:rsid w:val="004C5AF9"/>
    <w:rsid w:val="0056162B"/>
    <w:rsid w:val="00580153"/>
    <w:rsid w:val="00612D0B"/>
    <w:rsid w:val="006850D5"/>
    <w:rsid w:val="006B0C2E"/>
    <w:rsid w:val="00755746"/>
    <w:rsid w:val="007903F0"/>
    <w:rsid w:val="00886C39"/>
    <w:rsid w:val="00993EE6"/>
    <w:rsid w:val="009E0F45"/>
    <w:rsid w:val="00A92290"/>
    <w:rsid w:val="00C17C86"/>
    <w:rsid w:val="00DF0041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A8C4"/>
  <w15:docId w15:val="{5B826E33-C19A-4467-B588-6A17AE3D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624" w:right="3266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05" w:lineRule="exact"/>
      <w:ind w:left="19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0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Vaccinationprog@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VACCINE FORM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VACCINE FORM</dc:title>
  <dc:creator>Andrews, Jerina C</dc:creator>
  <cp:lastModifiedBy>Neccuzi, Jeffrey J</cp:lastModifiedBy>
  <cp:revision>2</cp:revision>
  <cp:lastPrinted>2021-02-08T20:34:00Z</cp:lastPrinted>
  <dcterms:created xsi:type="dcterms:W3CDTF">2021-10-22T17:05:00Z</dcterms:created>
  <dcterms:modified xsi:type="dcterms:W3CDTF">2021-10-22T17:05:00Z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2021-01-20T00:00:00Z</vt:filetime>
  </property>
</Properties>
</file>